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9117C7" w:rsidRDefault="00835D50" w:rsidP="008A33E2">
      <w:pPr>
        <w:pStyle w:val="1"/>
        <w:jc w:val="center"/>
        <w:rPr>
          <w:color w:val="auto"/>
          <w:sz w:val="24"/>
          <w:szCs w:val="24"/>
        </w:rPr>
      </w:pPr>
      <w:r w:rsidRPr="009117C7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792E4F" w:rsidRPr="009117C7">
        <w:rPr>
          <w:color w:val="auto"/>
          <w:sz w:val="24"/>
          <w:szCs w:val="24"/>
        </w:rPr>
        <w:t>31</w:t>
      </w:r>
      <w:r w:rsidR="00FE6D8D" w:rsidRPr="009117C7">
        <w:rPr>
          <w:color w:val="auto"/>
          <w:sz w:val="24"/>
          <w:szCs w:val="24"/>
        </w:rPr>
        <w:t>.</w:t>
      </w:r>
      <w:r w:rsidR="001B54A8" w:rsidRPr="009117C7">
        <w:rPr>
          <w:color w:val="auto"/>
          <w:sz w:val="24"/>
          <w:szCs w:val="24"/>
        </w:rPr>
        <w:t>0</w:t>
      </w:r>
      <w:r w:rsidR="008B0DCC" w:rsidRPr="009117C7">
        <w:rPr>
          <w:color w:val="auto"/>
          <w:sz w:val="24"/>
          <w:szCs w:val="24"/>
        </w:rPr>
        <w:t>8</w:t>
      </w:r>
      <w:r w:rsidR="00C33BE7"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="00C33BE7" w:rsidRPr="009117C7">
        <w:rPr>
          <w:color w:val="auto"/>
          <w:sz w:val="24"/>
          <w:szCs w:val="24"/>
        </w:rPr>
        <w:t xml:space="preserve"> по </w:t>
      </w:r>
      <w:r w:rsidR="00792E4F" w:rsidRPr="009117C7">
        <w:rPr>
          <w:color w:val="auto"/>
          <w:sz w:val="24"/>
          <w:szCs w:val="24"/>
        </w:rPr>
        <w:t>06</w:t>
      </w:r>
      <w:r w:rsidR="00224E39" w:rsidRPr="009117C7">
        <w:rPr>
          <w:color w:val="auto"/>
          <w:sz w:val="24"/>
          <w:szCs w:val="24"/>
        </w:rPr>
        <w:t>.0</w:t>
      </w:r>
      <w:r w:rsidR="00792E4F" w:rsidRPr="009117C7">
        <w:rPr>
          <w:color w:val="auto"/>
          <w:sz w:val="24"/>
          <w:szCs w:val="24"/>
        </w:rPr>
        <w:t>9</w:t>
      </w:r>
      <w:r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Pr="009117C7">
        <w:rPr>
          <w:color w:val="auto"/>
          <w:sz w:val="24"/>
          <w:szCs w:val="24"/>
        </w:rPr>
        <w:t xml:space="preserve"> года</w:t>
      </w:r>
    </w:p>
    <w:tbl>
      <w:tblPr>
        <w:tblW w:w="8222" w:type="dxa"/>
        <w:tblInd w:w="2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"/>
        <w:gridCol w:w="1250"/>
        <w:gridCol w:w="15"/>
        <w:gridCol w:w="2118"/>
        <w:gridCol w:w="9"/>
        <w:gridCol w:w="3102"/>
        <w:gridCol w:w="16"/>
      </w:tblGrid>
      <w:tr w:rsidR="00992B2A" w:rsidRPr="009117C7" w:rsidTr="00992B2A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92B2A" w:rsidRPr="009117C7" w:rsidRDefault="00992B2A" w:rsidP="00A6583B">
            <w:r w:rsidRPr="009117C7">
              <w:t>Дата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2B2A" w:rsidRPr="009117C7" w:rsidRDefault="00992B2A" w:rsidP="008E110D">
            <w:pPr>
              <w:jc w:val="center"/>
            </w:pPr>
            <w:r w:rsidRPr="009117C7">
              <w:t>Время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2B2A" w:rsidRPr="009117C7" w:rsidRDefault="00992B2A" w:rsidP="00196C5B">
            <w:pPr>
              <w:jc w:val="center"/>
            </w:pPr>
            <w:r w:rsidRPr="009117C7">
              <w:t>Место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2B2A" w:rsidRPr="009117C7" w:rsidRDefault="00992B2A" w:rsidP="00A6583B">
            <w:r w:rsidRPr="009117C7">
              <w:t>Наименование мероприятия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Понедельник</w:t>
            </w:r>
          </w:p>
          <w:p w:rsidR="00992B2A" w:rsidRPr="009117C7" w:rsidRDefault="00992B2A" w:rsidP="00113BE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31.08.2015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16.00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B1180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Центральная библиотека</w:t>
            </w:r>
          </w:p>
          <w:p w:rsidR="00992B2A" w:rsidRPr="009117C7" w:rsidRDefault="00992B2A" w:rsidP="008B1180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Ул. Механизаторов 6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B1180">
            <w:pPr>
              <w:textAlignment w:val="baseline"/>
            </w:pPr>
            <w:r w:rsidRPr="005A204C">
              <w:t xml:space="preserve">Презентация сборника воспоминаний современников о председателе поселкового Совета посёлка </w:t>
            </w:r>
            <w:proofErr w:type="gramStart"/>
            <w:r w:rsidRPr="005A204C">
              <w:t>Комсомольский</w:t>
            </w:r>
            <w:proofErr w:type="gramEnd"/>
          </w:p>
          <w:p w:rsidR="00992B2A" w:rsidRPr="009117C7" w:rsidRDefault="00992B2A" w:rsidP="008B1180">
            <w:pPr>
              <w:textAlignment w:val="baseline"/>
            </w:pPr>
            <w:r w:rsidRPr="005A204C">
              <w:t>В.Я. Лопатиной «Валентина Лопатина. Человек эпохи»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Вторник</w:t>
            </w:r>
          </w:p>
          <w:p w:rsidR="00992B2A" w:rsidRPr="009117C7" w:rsidRDefault="00992B2A" w:rsidP="00802ADA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9117C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Необходимо уточнить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AF165F">
            <w:r w:rsidRPr="009117C7">
              <w:t>Ул. 40 Лет Победы 7, кв. 41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692CC0">
            <w:r w:rsidRPr="009117C7">
              <w:t>Поздравление с юбилеем ветерана ВОВ Кузнецовой Т.Ф.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>
              <w:t>9.00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2E335E">
            <w:r w:rsidRPr="009117C7">
              <w:t xml:space="preserve">МБОУ «Лицей им. </w:t>
            </w:r>
            <w:proofErr w:type="spellStart"/>
            <w:r w:rsidRPr="009117C7">
              <w:t>Г.Ф.Атякшева</w:t>
            </w:r>
            <w:proofErr w:type="spellEnd"/>
            <w:r w:rsidRPr="009117C7">
              <w:t>»</w:t>
            </w:r>
          </w:p>
          <w:p w:rsidR="00992B2A" w:rsidRPr="009117C7" w:rsidRDefault="00992B2A" w:rsidP="002E335E">
            <w:r w:rsidRPr="009117C7">
              <w:t>МБОУ «СОШ № 2»</w:t>
            </w:r>
          </w:p>
          <w:p w:rsidR="00992B2A" w:rsidRPr="009117C7" w:rsidRDefault="00992B2A" w:rsidP="002E335E">
            <w:r w:rsidRPr="009117C7">
              <w:t>МБОУ «Гимназия»</w:t>
            </w:r>
          </w:p>
          <w:p w:rsidR="00992B2A" w:rsidRPr="009117C7" w:rsidRDefault="00992B2A" w:rsidP="002E335E">
            <w:r w:rsidRPr="009117C7">
              <w:t>МБОУ «СОШ № 4»</w:t>
            </w:r>
          </w:p>
          <w:p w:rsidR="00992B2A" w:rsidRPr="009117C7" w:rsidRDefault="00992B2A" w:rsidP="002E335E">
            <w:r w:rsidRPr="009117C7">
              <w:t>МБОУ «СОШ № 5»</w:t>
            </w:r>
          </w:p>
          <w:p w:rsidR="00992B2A" w:rsidRPr="009117C7" w:rsidRDefault="00992B2A" w:rsidP="002E335E">
            <w:r w:rsidRPr="009117C7">
              <w:t>МБОУ «СОШ № 6»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CE17FE">
            <w:r w:rsidRPr="009117C7">
              <w:t xml:space="preserve">Торжественные линейки, посвященные Дню знаний 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11.00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Default="00992B2A" w:rsidP="002E335E">
            <w:r w:rsidRPr="009117C7">
              <w:t>Городской парк</w:t>
            </w:r>
          </w:p>
          <w:p w:rsidR="00992B2A" w:rsidRPr="009117C7" w:rsidRDefault="00992B2A" w:rsidP="002E335E">
            <w:r>
              <w:t xml:space="preserve">(в случае непогоды мероприятие будет проводиться в </w:t>
            </w:r>
            <w:r w:rsidRPr="009117C7">
              <w:t>«Югра-Презент»</w:t>
            </w:r>
            <w: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CE17FE">
            <w:r w:rsidRPr="009117C7">
              <w:t>Городское мероприятие «День первоклассника»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14.00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2E335E">
            <w:proofErr w:type="spellStart"/>
            <w:r w:rsidRPr="009117C7">
              <w:t>ул</w:t>
            </w:r>
            <w:proofErr w:type="gramStart"/>
            <w:r w:rsidRPr="009117C7">
              <w:t>.М</w:t>
            </w:r>
            <w:proofErr w:type="gramEnd"/>
            <w:r w:rsidRPr="009117C7">
              <w:t>енделеева</w:t>
            </w:r>
            <w:proofErr w:type="spellEnd"/>
            <w:r w:rsidRPr="009117C7">
              <w:t>, д.63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CE17FE">
            <w:r w:rsidRPr="009117C7">
              <w:t xml:space="preserve">Открытие детского сада «Умка», построенного в </w:t>
            </w:r>
            <w:r w:rsidRPr="009117C7">
              <w:lastRenderedPageBreak/>
              <w:t>рамках программы «Сотрудничество»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113BE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lastRenderedPageBreak/>
              <w:t>Среда</w:t>
            </w:r>
          </w:p>
          <w:p w:rsidR="00992B2A" w:rsidRPr="009117C7" w:rsidRDefault="00992B2A" w:rsidP="00113BE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.09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14.00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1004B3">
            <w:r w:rsidRPr="009117C7">
              <w:t xml:space="preserve">Территория МО </w:t>
            </w:r>
          </w:p>
          <w:p w:rsidR="00992B2A" w:rsidRPr="009117C7" w:rsidRDefault="00992B2A" w:rsidP="001004B3">
            <w:r w:rsidRPr="009117C7">
              <w:t>г. Югорск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435FE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инспекционная комиссия содержания дорог города Югорска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113BE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1</w:t>
            </w:r>
            <w:r w:rsidRPr="009117C7">
              <w:rPr>
                <w:lang w:val="en-US"/>
              </w:rPr>
              <w:t>6</w:t>
            </w:r>
            <w:r w:rsidRPr="009117C7">
              <w:t>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F354B2">
            <w:r w:rsidRPr="009117C7">
              <w:t>МАУ «ЦК «Югра-Презент»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F354B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C7">
              <w:rPr>
                <w:rFonts w:ascii="Times New Roman" w:eastAsia="Times New Roman" w:hAnsi="Times New Roman"/>
                <w:sz w:val="24"/>
                <w:szCs w:val="24"/>
              </w:rPr>
              <w:t xml:space="preserve">Торжественное собрание Комсомольского Линейно-производственного управления магистральных газопроводов ООО «Газпром </w:t>
            </w:r>
            <w:proofErr w:type="spellStart"/>
            <w:r w:rsidRPr="009117C7">
              <w:rPr>
                <w:rFonts w:ascii="Times New Roman" w:eastAsia="Times New Roman" w:hAnsi="Times New Roman"/>
                <w:sz w:val="24"/>
                <w:szCs w:val="24"/>
              </w:rPr>
              <w:t>трансгаз</w:t>
            </w:r>
            <w:proofErr w:type="spellEnd"/>
            <w:r w:rsidRPr="009117C7">
              <w:rPr>
                <w:rFonts w:ascii="Times New Roman" w:eastAsia="Times New Roman" w:hAnsi="Times New Roman"/>
                <w:sz w:val="24"/>
                <w:szCs w:val="24"/>
              </w:rPr>
              <w:t xml:space="preserve"> Югорск»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113BE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1</w:t>
            </w:r>
            <w:r w:rsidRPr="009117C7">
              <w:rPr>
                <w:lang w:val="en-US"/>
              </w:rPr>
              <w:t>9</w:t>
            </w:r>
            <w:r w:rsidRPr="009117C7">
              <w:t>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587905" w:rsidRDefault="00992B2A" w:rsidP="005C45E5">
            <w:pPr>
              <w:autoSpaceDN w:val="0"/>
              <w:snapToGrid w:val="0"/>
              <w:rPr>
                <w:kern w:val="3"/>
                <w:lang w:eastAsia="ja-JP" w:bidi="ru-RU"/>
              </w:rPr>
            </w:pPr>
            <w:r w:rsidRPr="00587905">
              <w:rPr>
                <w:kern w:val="3"/>
                <w:lang w:eastAsia="ja-JP" w:bidi="ru-RU"/>
              </w:rPr>
              <w:t xml:space="preserve">Дворец спорта «Юбилейный» </w:t>
            </w:r>
          </w:p>
          <w:p w:rsidR="00992B2A" w:rsidRPr="009117C7" w:rsidRDefault="00992B2A" w:rsidP="005C45E5">
            <w:r w:rsidRPr="00587905">
              <w:rPr>
                <w:kern w:val="3"/>
                <w:lang w:eastAsia="ja-JP" w:bidi="ru-RU"/>
              </w:rPr>
              <w:t>КСК «Норд»</w:t>
            </w:r>
            <w:r w:rsidRPr="00587905">
              <w:rPr>
                <w:kern w:val="2"/>
                <w:lang w:bidi="ru-RU"/>
              </w:rPr>
              <w:t xml:space="preserve"> ООО «Газпром </w:t>
            </w:r>
            <w:proofErr w:type="spellStart"/>
            <w:r w:rsidRPr="00587905">
              <w:rPr>
                <w:kern w:val="2"/>
                <w:lang w:bidi="ru-RU"/>
              </w:rPr>
              <w:t>трансгаз</w:t>
            </w:r>
            <w:proofErr w:type="spellEnd"/>
            <w:r w:rsidRPr="00587905">
              <w:rPr>
                <w:kern w:val="2"/>
                <w:lang w:bidi="ru-RU"/>
              </w:rPr>
              <w:t xml:space="preserve"> Югорск»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F354B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05">
              <w:rPr>
                <w:rFonts w:ascii="Times New Roman" w:hAnsi="Times New Roman"/>
                <w:kern w:val="3"/>
                <w:lang w:eastAsia="ja-JP" w:bidi="ru-RU"/>
              </w:rPr>
              <w:t xml:space="preserve">Встреча-чествование чемпионов России по мини-футболу сезона 2014-2015 </w:t>
            </w:r>
            <w:proofErr w:type="spellStart"/>
            <w:proofErr w:type="gramStart"/>
            <w:r w:rsidRPr="00587905">
              <w:rPr>
                <w:rFonts w:ascii="Times New Roman" w:hAnsi="Times New Roman"/>
                <w:kern w:val="3"/>
                <w:lang w:eastAsia="ja-JP" w:bidi="ru-RU"/>
              </w:rPr>
              <w:t>гг</w:t>
            </w:r>
            <w:proofErr w:type="spellEnd"/>
            <w:proofErr w:type="gramEnd"/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Четверг</w:t>
            </w:r>
          </w:p>
          <w:p w:rsidR="00992B2A" w:rsidRPr="009117C7" w:rsidRDefault="00992B2A" w:rsidP="00802ADA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03.0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14.00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452246">
            <w:pPr>
              <w:spacing w:line="276" w:lineRule="auto"/>
              <w:rPr>
                <w:rFonts w:eastAsia="Calibri"/>
                <w:lang w:eastAsia="en-US"/>
              </w:rPr>
            </w:pPr>
            <w:r w:rsidRPr="009117C7">
              <w:t>МАУ «ЦК «Югра-Презент»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452246">
            <w:pPr>
              <w:jc w:val="both"/>
            </w:pPr>
            <w:r w:rsidRPr="009117C7">
              <w:t xml:space="preserve">Торжественное собрание </w:t>
            </w:r>
            <w:proofErr w:type="spellStart"/>
            <w:r w:rsidRPr="009117C7">
              <w:t>УЭЗиС</w:t>
            </w:r>
            <w:proofErr w:type="spellEnd"/>
            <w:r w:rsidRPr="009117C7">
              <w:t xml:space="preserve"> ООО «Газпром </w:t>
            </w:r>
            <w:proofErr w:type="spellStart"/>
            <w:r w:rsidRPr="009117C7">
              <w:t>трансгаз</w:t>
            </w:r>
            <w:proofErr w:type="spellEnd"/>
            <w:r w:rsidRPr="009117C7">
              <w:t xml:space="preserve"> Югорск»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3</w:t>
            </w:r>
            <w:r w:rsidRPr="009117C7">
              <w:t>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452246">
            <w:pPr>
              <w:spacing w:line="276" w:lineRule="auto"/>
            </w:pPr>
            <w:r w:rsidRPr="00587905">
              <w:rPr>
                <w:kern w:val="2"/>
                <w:lang w:bidi="ru-RU"/>
              </w:rPr>
              <w:t>Музей под открытым небом «</w:t>
            </w:r>
            <w:proofErr w:type="spellStart"/>
            <w:r w:rsidRPr="00587905">
              <w:rPr>
                <w:kern w:val="2"/>
                <w:lang w:bidi="ru-RU"/>
              </w:rPr>
              <w:t>Суеват</w:t>
            </w:r>
            <w:proofErr w:type="spellEnd"/>
            <w:r w:rsidRPr="00587905">
              <w:rPr>
                <w:kern w:val="2"/>
                <w:lang w:bidi="ru-RU"/>
              </w:rPr>
              <w:t xml:space="preserve"> </w:t>
            </w:r>
            <w:proofErr w:type="spellStart"/>
            <w:r w:rsidRPr="00587905">
              <w:rPr>
                <w:kern w:val="2"/>
                <w:lang w:bidi="ru-RU"/>
              </w:rPr>
              <w:t>пауль</w:t>
            </w:r>
            <w:proofErr w:type="spellEnd"/>
            <w:r w:rsidRPr="00587905">
              <w:rPr>
                <w:kern w:val="2"/>
                <w:lang w:bidi="ru-RU"/>
              </w:rPr>
              <w:t>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452246">
            <w:pPr>
              <w:jc w:val="both"/>
            </w:pPr>
            <w:r w:rsidRPr="00587905">
              <w:t>Экскурсионная программа для участников Международного конкурса среди организаций на лучшую систему работы с молодежью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</w:t>
            </w:r>
            <w:r w:rsidRPr="009117C7">
              <w:rPr>
                <w:lang w:val="en-US"/>
              </w:rPr>
              <w:t>9</w:t>
            </w:r>
            <w:r w:rsidRPr="009117C7">
              <w:t>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452246">
            <w:pPr>
              <w:spacing w:line="276" w:lineRule="auto"/>
              <w:rPr>
                <w:rFonts w:eastAsia="Calibri"/>
                <w:lang w:eastAsia="en-US"/>
              </w:rPr>
            </w:pPr>
            <w:r w:rsidRPr="00587905">
              <w:rPr>
                <w:kern w:val="2"/>
                <w:lang w:bidi="ru-RU"/>
              </w:rPr>
              <w:t>МАУ «Центр культуры «Югра-презент»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452246">
            <w:pPr>
              <w:jc w:val="both"/>
            </w:pPr>
            <w:r w:rsidRPr="009117C7">
              <w:t>Торжественное открытие Международного конкурса на лучшую организацию системы работы с молодежью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>
              <w:t>21</w:t>
            </w:r>
            <w:r w:rsidRPr="009117C7">
              <w:t>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587905" w:rsidRDefault="00992B2A" w:rsidP="00AD1ED1">
            <w:pPr>
              <w:autoSpaceDN w:val="0"/>
              <w:snapToGrid w:val="0"/>
              <w:rPr>
                <w:kern w:val="2"/>
                <w:lang w:bidi="ru-RU"/>
              </w:rPr>
            </w:pPr>
            <w:r w:rsidRPr="00587905">
              <w:rPr>
                <w:kern w:val="2"/>
                <w:lang w:bidi="ru-RU"/>
              </w:rPr>
              <w:t xml:space="preserve">Городской парк </w:t>
            </w:r>
          </w:p>
          <w:p w:rsidR="00992B2A" w:rsidRPr="00587905" w:rsidRDefault="00992B2A" w:rsidP="00AD1ED1">
            <w:pPr>
              <w:autoSpaceDN w:val="0"/>
              <w:snapToGrid w:val="0"/>
              <w:rPr>
                <w:kern w:val="2"/>
                <w:lang w:bidi="ru-RU"/>
              </w:rPr>
            </w:pPr>
            <w:r w:rsidRPr="00587905">
              <w:rPr>
                <w:kern w:val="2"/>
                <w:lang w:bidi="ru-RU"/>
              </w:rPr>
              <w:t>по ул. Ленина, Мемориальный комплекс Воинской Славы</w:t>
            </w:r>
          </w:p>
          <w:p w:rsidR="00992B2A" w:rsidRPr="009117C7" w:rsidRDefault="00992B2A" w:rsidP="0045224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452246">
            <w:pPr>
              <w:jc w:val="both"/>
            </w:pPr>
            <w:r w:rsidRPr="00587905">
              <w:t xml:space="preserve">Акция «Память сильнее времени»: возложение цветов участниками Международного конкурса среди организаций на лучшую систему работы с </w:t>
            </w:r>
            <w:r w:rsidRPr="00587905">
              <w:lastRenderedPageBreak/>
              <w:t xml:space="preserve">молодежью к </w:t>
            </w:r>
            <w:r w:rsidRPr="00587905">
              <w:rPr>
                <w:kern w:val="2"/>
                <w:lang w:bidi="ru-RU"/>
              </w:rPr>
              <w:t>Мемориальному комплексу</w:t>
            </w:r>
            <w:r w:rsidRPr="00587905">
              <w:t xml:space="preserve"> Воинской Славы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  <w:p w:rsidR="00992B2A" w:rsidRPr="009117C7" w:rsidRDefault="00992B2A" w:rsidP="00113BE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  <w:rPr>
                <w:lang w:eastAsia="en-US"/>
              </w:rPr>
            </w:pPr>
            <w:r w:rsidRPr="009117C7">
              <w:t>Необходимо уточнить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855B0">
            <w:pPr>
              <w:tabs>
                <w:tab w:val="num" w:pos="851"/>
                <w:tab w:val="left" w:pos="1876"/>
              </w:tabs>
              <w:contextualSpacing/>
              <w:rPr>
                <w:lang w:eastAsia="en-US"/>
              </w:rPr>
            </w:pPr>
            <w:r w:rsidRPr="009117C7">
              <w:rPr>
                <w:lang w:eastAsia="en-US"/>
              </w:rPr>
              <w:t>Ул. Буряка 14, кв. 12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25495">
            <w:pPr>
              <w:rPr>
                <w:lang w:eastAsia="en-US"/>
              </w:rPr>
            </w:pPr>
            <w:r w:rsidRPr="009117C7">
              <w:t xml:space="preserve">Поздравление с юбилеем ветерана ВОВ </w:t>
            </w:r>
            <w:proofErr w:type="spellStart"/>
            <w:r w:rsidRPr="009117C7">
              <w:t>Евсюкова</w:t>
            </w:r>
            <w:proofErr w:type="spellEnd"/>
            <w:r w:rsidRPr="009117C7">
              <w:t xml:space="preserve"> И.Е.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587905" w:rsidRDefault="00992B2A" w:rsidP="008E110D">
            <w:pPr>
              <w:autoSpaceDN w:val="0"/>
              <w:snapToGrid w:val="0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09.00 – 19.</w:t>
            </w:r>
            <w:r w:rsidRPr="00587905">
              <w:rPr>
                <w:kern w:val="3"/>
                <w:lang w:eastAsia="ja-JP"/>
              </w:rPr>
              <w:t>00</w:t>
            </w:r>
          </w:p>
          <w:p w:rsidR="00992B2A" w:rsidRPr="009117C7" w:rsidRDefault="00992B2A" w:rsidP="008E110D">
            <w:pPr>
              <w:jc w:val="center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855B0">
            <w:pPr>
              <w:tabs>
                <w:tab w:val="num" w:pos="851"/>
                <w:tab w:val="left" w:pos="1876"/>
              </w:tabs>
              <w:contextualSpacing/>
              <w:rPr>
                <w:lang w:eastAsia="en-US"/>
              </w:rPr>
            </w:pPr>
            <w:r w:rsidRPr="00587905">
              <w:rPr>
                <w:kern w:val="3"/>
                <w:lang w:eastAsia="ja-JP"/>
              </w:rPr>
              <w:t xml:space="preserve">Учебно-производственный центр ООО «Газпром </w:t>
            </w:r>
            <w:proofErr w:type="spellStart"/>
            <w:r w:rsidRPr="00587905">
              <w:rPr>
                <w:kern w:val="3"/>
                <w:lang w:eastAsia="ja-JP"/>
              </w:rPr>
              <w:t>трансгаз</w:t>
            </w:r>
            <w:proofErr w:type="spellEnd"/>
            <w:r w:rsidRPr="00587905">
              <w:rPr>
                <w:kern w:val="3"/>
                <w:lang w:eastAsia="ja-JP"/>
              </w:rPr>
              <w:t xml:space="preserve"> Югорск»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25495">
            <w:r w:rsidRPr="00587905">
              <w:t xml:space="preserve">Защита проектов участников </w:t>
            </w:r>
            <w:r w:rsidRPr="00587905">
              <w:rPr>
                <w:kern w:val="3"/>
                <w:lang w:eastAsia="ja-JP"/>
              </w:rPr>
              <w:t>Международного конкурса на лучшую организацию системы работы с молодежью, мастер-классы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12.00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855B0">
            <w:pPr>
              <w:tabs>
                <w:tab w:val="num" w:pos="851"/>
                <w:tab w:val="left" w:pos="1876"/>
              </w:tabs>
              <w:contextualSpacing/>
              <w:rPr>
                <w:lang w:eastAsia="en-US"/>
              </w:rPr>
            </w:pPr>
            <w:r w:rsidRPr="009117C7">
              <w:t>МАУ «ЦК «Югра-Презент»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25495">
            <w:r w:rsidRPr="009117C7">
              <w:t>Торжественное собрание, посвященное Дню города Югорска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>
              <w:t>14.00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587905" w:rsidRDefault="00992B2A" w:rsidP="00A32340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 xml:space="preserve">Здание администрации </w:t>
            </w:r>
          </w:p>
          <w:p w:rsidR="00992B2A" w:rsidRPr="00587905" w:rsidRDefault="00992B2A" w:rsidP="00A32340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 xml:space="preserve">ООО «Газпром </w:t>
            </w:r>
            <w:proofErr w:type="spellStart"/>
            <w:r w:rsidRPr="00587905">
              <w:rPr>
                <w:kern w:val="3"/>
                <w:lang w:eastAsia="ja-JP"/>
              </w:rPr>
              <w:t>трансгаз</w:t>
            </w:r>
            <w:proofErr w:type="spellEnd"/>
            <w:r w:rsidRPr="00587905">
              <w:rPr>
                <w:kern w:val="3"/>
                <w:lang w:eastAsia="ja-JP"/>
              </w:rPr>
              <w:t xml:space="preserve"> Югорск»</w:t>
            </w:r>
          </w:p>
          <w:p w:rsidR="00992B2A" w:rsidRPr="00587905" w:rsidRDefault="00992B2A" w:rsidP="00A32340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>Конференц-зал</w:t>
            </w:r>
          </w:p>
          <w:p w:rsidR="00992B2A" w:rsidRPr="009117C7" w:rsidRDefault="00992B2A" w:rsidP="00D855B0">
            <w:pPr>
              <w:tabs>
                <w:tab w:val="num" w:pos="851"/>
                <w:tab w:val="left" w:pos="1876"/>
              </w:tabs>
              <w:contextualSpacing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25495">
            <w:r w:rsidRPr="00587905">
              <w:t>Торжественное собрание, посвященное профессиональному празднику – Дню работников нефтяной и газовой промышленности. Открытие Аллеи Славы «Ветераны».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1</w:t>
            </w:r>
            <w:r w:rsidRPr="009117C7">
              <w:rPr>
                <w:lang w:val="en-US"/>
              </w:rPr>
              <w:t>6</w:t>
            </w:r>
            <w:r w:rsidRPr="009117C7">
              <w:t>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855B0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МАУ «ЦК «Югра-Презент»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25495">
            <w:r w:rsidRPr="009117C7">
              <w:t xml:space="preserve">Торжественная программа, посвящённая празднованию Дня работников нефтяной и газовой промышленности в рамках празднования 50-летия  ООО «Газпром </w:t>
            </w:r>
            <w:proofErr w:type="spellStart"/>
            <w:r w:rsidRPr="009117C7">
              <w:t>трансгаз</w:t>
            </w:r>
            <w:proofErr w:type="spellEnd"/>
            <w:r w:rsidRPr="009117C7">
              <w:t xml:space="preserve"> Югорск»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>
              <w:t>21.00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587905" w:rsidRDefault="00992B2A" w:rsidP="00641B3E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 xml:space="preserve">Конференц-зал администрации </w:t>
            </w:r>
          </w:p>
          <w:p w:rsidR="00992B2A" w:rsidRPr="009117C7" w:rsidRDefault="00992B2A" w:rsidP="00641B3E">
            <w:pPr>
              <w:tabs>
                <w:tab w:val="num" w:pos="851"/>
                <w:tab w:val="left" w:pos="1876"/>
              </w:tabs>
              <w:contextualSpacing/>
            </w:pPr>
            <w:r w:rsidRPr="00587905">
              <w:rPr>
                <w:kern w:val="3"/>
                <w:lang w:eastAsia="ja-JP"/>
              </w:rPr>
              <w:t xml:space="preserve">ООО «Газпром </w:t>
            </w:r>
            <w:proofErr w:type="spellStart"/>
            <w:r w:rsidRPr="00587905">
              <w:rPr>
                <w:kern w:val="3"/>
                <w:lang w:eastAsia="ja-JP"/>
              </w:rPr>
              <w:t>трансгаз</w:t>
            </w:r>
            <w:proofErr w:type="spellEnd"/>
            <w:r w:rsidRPr="00587905">
              <w:rPr>
                <w:kern w:val="3"/>
                <w:lang w:eastAsia="ja-JP"/>
              </w:rPr>
              <w:t xml:space="preserve"> Югорск»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D25495">
            <w:r w:rsidRPr="00587905">
              <w:t xml:space="preserve">Торжественное закрытие </w:t>
            </w:r>
            <w:r w:rsidRPr="00587905">
              <w:rPr>
                <w:kern w:val="3"/>
                <w:lang w:eastAsia="ja-JP"/>
              </w:rPr>
              <w:t>Международного конкурса на лучшую организацию системы работы с молодежью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Суббота</w:t>
            </w:r>
          </w:p>
          <w:p w:rsidR="00992B2A" w:rsidRPr="009117C7" w:rsidRDefault="00992B2A" w:rsidP="000A042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>
              <w:rPr>
                <w:rFonts w:eastAsia="Andale Sans UI"/>
                <w:kern w:val="3"/>
                <w:lang w:eastAsia="ja-JP" w:bidi="fa-IR"/>
              </w:rPr>
              <w:t>09.</w:t>
            </w:r>
            <w:r w:rsidRPr="00587905">
              <w:rPr>
                <w:rFonts w:eastAsia="Andale Sans UI"/>
                <w:kern w:val="3"/>
                <w:lang w:eastAsia="ja-JP" w:bidi="fa-IR"/>
              </w:rPr>
              <w:t>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D23283">
            <w:pPr>
              <w:tabs>
                <w:tab w:val="num" w:pos="851"/>
                <w:tab w:val="left" w:pos="1876"/>
              </w:tabs>
              <w:contextualSpacing/>
            </w:pPr>
            <w:r w:rsidRPr="00587905">
              <w:rPr>
                <w:rFonts w:eastAsia="Andale Sans UI"/>
                <w:kern w:val="3"/>
                <w:lang w:eastAsia="ja-JP" w:bidi="fa-IR"/>
              </w:rPr>
              <w:t xml:space="preserve">Храм в честь преподобного </w:t>
            </w:r>
            <w:r w:rsidRPr="00587905">
              <w:rPr>
                <w:rFonts w:eastAsia="Andale Sans UI"/>
                <w:kern w:val="3"/>
                <w:lang w:eastAsia="ja-JP" w:bidi="fa-IR"/>
              </w:rPr>
              <w:lastRenderedPageBreak/>
              <w:t>Сергия Радонежского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6A6A1D">
            <w:pPr>
              <w:tabs>
                <w:tab w:val="num" w:pos="851"/>
                <w:tab w:val="left" w:pos="1876"/>
              </w:tabs>
              <w:contextualSpacing/>
            </w:pPr>
            <w:r w:rsidRPr="00587905">
              <w:rPr>
                <w:rFonts w:eastAsia="Andale Sans UI"/>
                <w:kern w:val="3"/>
                <w:lang w:eastAsia="ja-JP" w:bidi="fa-IR"/>
              </w:rPr>
              <w:lastRenderedPageBreak/>
              <w:t>Благодарственный молебен о даровании благоденствия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Default="00992B2A" w:rsidP="008E110D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9117C7">
              <w:t>1</w:t>
            </w:r>
            <w:r w:rsidRPr="009117C7">
              <w:rPr>
                <w:lang w:val="en-US"/>
              </w:rPr>
              <w:t>1</w:t>
            </w:r>
            <w:r w:rsidRPr="009117C7">
              <w:t>.</w:t>
            </w:r>
            <w:r>
              <w:t>0</w:t>
            </w:r>
            <w:r w:rsidRPr="009117C7">
              <w:t>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587905" w:rsidRDefault="00992B2A" w:rsidP="0059402D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>Центральные улицы города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587905" w:rsidRDefault="00992B2A" w:rsidP="006A6A1D">
            <w:pPr>
              <w:tabs>
                <w:tab w:val="num" w:pos="851"/>
                <w:tab w:val="left" w:pos="1876"/>
              </w:tabs>
              <w:contextualSpacing/>
              <w:rPr>
                <w:rFonts w:eastAsia="Andale Sans UI"/>
                <w:kern w:val="3"/>
                <w:lang w:eastAsia="ja-JP" w:bidi="fa-IR"/>
              </w:rPr>
            </w:pPr>
            <w:r w:rsidRPr="00587905">
              <w:rPr>
                <w:kern w:val="3"/>
                <w:lang w:eastAsia="ja-JP" w:bidi="ru-RU"/>
              </w:rPr>
              <w:t>Югорская Ярмарка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</w:t>
            </w:r>
            <w:r w:rsidRPr="009117C7">
              <w:rPr>
                <w:lang w:val="en-US"/>
              </w:rPr>
              <w:t>1</w:t>
            </w:r>
            <w:r w:rsidRPr="009117C7">
              <w:t>.</w:t>
            </w:r>
            <w:r w:rsidRPr="009117C7">
              <w:rPr>
                <w:lang w:val="en-US"/>
              </w:rPr>
              <w:t>3</w:t>
            </w:r>
            <w:r w:rsidRPr="009117C7">
              <w:t>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59402D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Фонтанная площадь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587905" w:rsidRDefault="00992B2A" w:rsidP="008B6E88">
            <w:pPr>
              <w:autoSpaceDN w:val="0"/>
              <w:snapToGrid w:val="0"/>
              <w:rPr>
                <w:lang w:eastAsia="ar-SA"/>
              </w:rPr>
            </w:pPr>
            <w:r w:rsidRPr="00587905">
              <w:rPr>
                <w:lang w:eastAsia="ar-SA"/>
              </w:rPr>
              <w:t xml:space="preserve">Церемония поднятия праздничного флага </w:t>
            </w:r>
          </w:p>
          <w:p w:rsidR="00992B2A" w:rsidRPr="009117C7" w:rsidRDefault="00992B2A" w:rsidP="0059402D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6036F6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6036F6" w:rsidRPr="009117C7" w:rsidRDefault="006036F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36F6" w:rsidRPr="009117C7" w:rsidRDefault="006036F6" w:rsidP="008E110D">
            <w:pPr>
              <w:jc w:val="center"/>
            </w:pPr>
            <w:r>
              <w:t>12.00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36F6" w:rsidRPr="009117C7" w:rsidRDefault="006036F6" w:rsidP="0059402D">
            <w:pPr>
              <w:tabs>
                <w:tab w:val="num" w:pos="851"/>
                <w:tab w:val="left" w:pos="1876"/>
              </w:tabs>
              <w:contextualSpacing/>
            </w:pPr>
            <w:r>
              <w:t>Отдел ЗАГС в г. Югорск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36F6" w:rsidRPr="00587905" w:rsidRDefault="006036F6" w:rsidP="008B6E88">
            <w:pPr>
              <w:autoSpaceDN w:val="0"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Правздник</w:t>
            </w:r>
            <w:proofErr w:type="spellEnd"/>
            <w:r>
              <w:rPr>
                <w:lang w:eastAsia="ar-SA"/>
              </w:rPr>
              <w:t xml:space="preserve"> </w:t>
            </w:r>
            <w:proofErr w:type="gramStart"/>
            <w:r>
              <w:rPr>
                <w:lang w:eastAsia="ar-SA"/>
              </w:rPr>
              <w:t>посвященный</w:t>
            </w:r>
            <w:proofErr w:type="gramEnd"/>
            <w:r>
              <w:rPr>
                <w:lang w:eastAsia="ar-SA"/>
              </w:rPr>
              <w:t xml:space="preserve"> Дню города: Торжественное </w:t>
            </w:r>
            <w:proofErr w:type="spellStart"/>
            <w:r>
              <w:rPr>
                <w:lang w:eastAsia="ar-SA"/>
              </w:rPr>
              <w:t>имянаречение</w:t>
            </w:r>
            <w:proofErr w:type="spellEnd"/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с 12:00 до 17:00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7653F4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МБУ «Музей истории и этнографии»,</w:t>
            </w:r>
          </w:p>
          <w:p w:rsidR="00992B2A" w:rsidRPr="009117C7" w:rsidRDefault="00992B2A" w:rsidP="007653F4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г. Югорск,</w:t>
            </w:r>
          </w:p>
          <w:p w:rsidR="00992B2A" w:rsidRPr="009117C7" w:rsidRDefault="00992B2A" w:rsidP="007653F4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ул. Мира, 9</w:t>
            </w:r>
          </w:p>
          <w:p w:rsidR="00992B2A" w:rsidRPr="009117C7" w:rsidRDefault="00992B2A" w:rsidP="007653F4">
            <w:pPr>
              <w:tabs>
                <w:tab w:val="num" w:pos="851"/>
                <w:tab w:val="left" w:pos="1876"/>
              </w:tabs>
              <w:contextualSpacing/>
            </w:pPr>
            <w:proofErr w:type="spellStart"/>
            <w:r w:rsidRPr="009117C7">
              <w:t>Примузейная</w:t>
            </w:r>
            <w:proofErr w:type="spellEnd"/>
            <w:r w:rsidRPr="009117C7">
              <w:t xml:space="preserve"> площадь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6A6A1D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Работа временной выставки «Виват, Карнавал!»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12.00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59402D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Улицы города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59402D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 xml:space="preserve">Югорский карнавал, посвящённый 50-летнему юбилею ООО «Газпром </w:t>
            </w:r>
            <w:proofErr w:type="spellStart"/>
            <w:r w:rsidRPr="009117C7">
              <w:t>трансгаз</w:t>
            </w:r>
            <w:proofErr w:type="spellEnd"/>
            <w:r w:rsidRPr="009117C7">
              <w:t xml:space="preserve"> Югорск» «Наш Югорск Газпром </w:t>
            </w:r>
            <w:proofErr w:type="spellStart"/>
            <w:r w:rsidRPr="009117C7">
              <w:t>трансгаз</w:t>
            </w:r>
            <w:proofErr w:type="spellEnd"/>
            <w:r w:rsidRPr="009117C7">
              <w:t>! И в пятьдесят покажем класс!»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15.00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B023B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Городской парк по ул. Ленина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B023B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7C7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«Корпорация чудес». Выставка собак «Дог-шоу»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15.00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587905" w:rsidRDefault="00992B2A" w:rsidP="00213B50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 xml:space="preserve">Сквер «Юбилейный» </w:t>
            </w:r>
          </w:p>
          <w:p w:rsidR="00992B2A" w:rsidRPr="009117C7" w:rsidRDefault="00992B2A" w:rsidP="008B023B">
            <w:pPr>
              <w:tabs>
                <w:tab w:val="num" w:pos="851"/>
                <w:tab w:val="left" w:pos="1876"/>
              </w:tabs>
              <w:contextualSpacing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B02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87905">
              <w:rPr>
                <w:rFonts w:ascii="Times New Roman" w:hAnsi="Times New Roman"/>
                <w:kern w:val="3"/>
                <w:lang w:eastAsia="ja-JP" w:bidi="ru-RU"/>
              </w:rPr>
              <w:t>Выставка – вернисаж, посвященная Дню города и Дню работников нефтяной и газовой промышленности</w:t>
            </w:r>
          </w:p>
        </w:tc>
      </w:tr>
      <w:tr w:rsidR="006036F6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6036F6" w:rsidRPr="009117C7" w:rsidRDefault="006036F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36F6" w:rsidRPr="009117C7" w:rsidRDefault="00E52F22" w:rsidP="00E52F22">
            <w:pPr>
              <w:jc w:val="center"/>
            </w:pPr>
            <w:r>
              <w:t>16</w:t>
            </w:r>
            <w:r w:rsidRPr="009117C7">
              <w:t>.</w:t>
            </w:r>
            <w:r>
              <w:t>3</w:t>
            </w:r>
            <w:bookmarkStart w:id="0" w:name="_GoBack"/>
            <w:bookmarkEnd w:id="0"/>
            <w:r w:rsidRPr="009117C7">
              <w:t>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36F6" w:rsidRPr="00587905" w:rsidRDefault="006036F6" w:rsidP="00213B50">
            <w:pPr>
              <w:autoSpaceDN w:val="0"/>
              <w:snapToGrid w:val="0"/>
              <w:rPr>
                <w:kern w:val="3"/>
                <w:lang w:eastAsia="ja-JP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36F6" w:rsidRPr="00587905" w:rsidRDefault="006036F6" w:rsidP="008B023B">
            <w:pPr>
              <w:pStyle w:val="aa"/>
              <w:rPr>
                <w:rFonts w:ascii="Times New Roman" w:hAnsi="Times New Roman"/>
                <w:kern w:val="3"/>
                <w:lang w:eastAsia="ja-JP" w:bidi="ru-RU"/>
              </w:rPr>
            </w:pPr>
            <w:proofErr w:type="spellStart"/>
            <w:r w:rsidRPr="00E52F22">
              <w:rPr>
                <w:rFonts w:ascii="Times New Roman" w:hAnsi="Times New Roman"/>
                <w:kern w:val="3"/>
                <w:lang w:eastAsia="ja-JP" w:bidi="ru-RU"/>
              </w:rPr>
              <w:t>Правздник</w:t>
            </w:r>
            <w:proofErr w:type="spellEnd"/>
            <w:r w:rsidRPr="00E52F22">
              <w:rPr>
                <w:rFonts w:ascii="Times New Roman" w:hAnsi="Times New Roman"/>
                <w:kern w:val="3"/>
                <w:lang w:eastAsia="ja-JP" w:bidi="ru-RU"/>
              </w:rPr>
              <w:t xml:space="preserve"> посвященный Дню города:</w:t>
            </w:r>
            <w:r w:rsidR="00E52F22" w:rsidRPr="00E52F22">
              <w:rPr>
                <w:rFonts w:ascii="Times New Roman" w:hAnsi="Times New Roman"/>
                <w:kern w:val="3"/>
                <w:lang w:eastAsia="ja-JP" w:bidi="ru-RU"/>
              </w:rPr>
              <w:t xml:space="preserve"> чествование золотых юбиляров семейной жизни – семьи Сегал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9117C7">
              <w:t>1</w:t>
            </w:r>
            <w:r w:rsidRPr="009117C7">
              <w:rPr>
                <w:lang w:val="en-US"/>
              </w:rPr>
              <w:t>7</w:t>
            </w:r>
            <w:r w:rsidRPr="009117C7">
              <w:t>.00</w:t>
            </w:r>
            <w:r>
              <w:t>-</w:t>
            </w:r>
            <w:r w:rsidRPr="00587905">
              <w:rPr>
                <w:lang w:eastAsia="ar-SA"/>
              </w:rPr>
              <w:t>18</w:t>
            </w:r>
            <w:r>
              <w:rPr>
                <w:lang w:eastAsia="ar-SA"/>
              </w:rPr>
              <w:t>.</w:t>
            </w:r>
            <w:r w:rsidRPr="00587905">
              <w:rPr>
                <w:lang w:eastAsia="ar-SA"/>
              </w:rPr>
              <w:t>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B023B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rPr>
                <w:bCs/>
              </w:rPr>
              <w:t xml:space="preserve">Городской парк </w:t>
            </w:r>
            <w:r w:rsidRPr="009117C7">
              <w:t>по ул. Ленина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F312FF">
            <w:pPr>
              <w:rPr>
                <w:rFonts w:eastAsia="Arial Unicode MS"/>
                <w:kern w:val="1"/>
                <w:lang w:bidi="ru-RU"/>
              </w:rPr>
            </w:pPr>
            <w:r w:rsidRPr="009117C7">
              <w:rPr>
                <w:rFonts w:eastAsia="Arial Unicode MS"/>
                <w:kern w:val="1"/>
                <w:lang w:bidi="ru-RU"/>
              </w:rPr>
              <w:t>Поэтический концерт</w:t>
            </w:r>
          </w:p>
          <w:p w:rsidR="00992B2A" w:rsidRPr="009117C7" w:rsidRDefault="00992B2A" w:rsidP="00F312F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17C7">
              <w:rPr>
                <w:rFonts w:ascii="Times New Roman" w:eastAsia="Arial Unicode MS" w:hAnsi="Times New Roman"/>
                <w:kern w:val="1"/>
                <w:sz w:val="24"/>
                <w:szCs w:val="24"/>
                <w:lang w:bidi="ru-RU"/>
              </w:rPr>
              <w:t xml:space="preserve">«О Югорске с любовью», </w:t>
            </w:r>
            <w:proofErr w:type="gramStart"/>
            <w:r w:rsidRPr="009117C7">
              <w:rPr>
                <w:rFonts w:ascii="Times New Roman" w:eastAsia="Arial Unicode MS" w:hAnsi="Times New Roman"/>
                <w:kern w:val="1"/>
                <w:sz w:val="24"/>
                <w:szCs w:val="24"/>
                <w:lang w:bidi="ru-RU"/>
              </w:rPr>
              <w:t>посвященный</w:t>
            </w:r>
            <w:proofErr w:type="gramEnd"/>
            <w:r w:rsidRPr="009117C7">
              <w:rPr>
                <w:rFonts w:ascii="Times New Roman" w:eastAsia="Arial Unicode MS" w:hAnsi="Times New Roman"/>
                <w:kern w:val="1"/>
                <w:sz w:val="24"/>
                <w:szCs w:val="24"/>
                <w:lang w:bidi="ru-RU"/>
              </w:rPr>
              <w:t xml:space="preserve"> Дню города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 w:rsidRPr="00587905">
              <w:rPr>
                <w:lang w:eastAsia="ar-SA"/>
              </w:rPr>
              <w:t>17:00</w:t>
            </w:r>
            <w:r>
              <w:rPr>
                <w:lang w:eastAsia="ar-SA"/>
              </w:rPr>
              <w:t>-19.</w:t>
            </w:r>
            <w:r w:rsidRPr="00587905">
              <w:rPr>
                <w:lang w:eastAsia="ar-SA"/>
              </w:rPr>
              <w:t>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B023B">
            <w:pPr>
              <w:tabs>
                <w:tab w:val="num" w:pos="851"/>
                <w:tab w:val="left" w:pos="1876"/>
              </w:tabs>
              <w:contextualSpacing/>
              <w:rPr>
                <w:bCs/>
              </w:rPr>
            </w:pPr>
            <w:r w:rsidRPr="00587905">
              <w:rPr>
                <w:kern w:val="3"/>
                <w:lang w:eastAsia="ja-JP"/>
              </w:rPr>
              <w:t>Фонтанная площадь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587905" w:rsidRDefault="00992B2A" w:rsidP="0063412B">
            <w:pPr>
              <w:suppressLineNumbers/>
              <w:snapToGrid w:val="0"/>
              <w:rPr>
                <w:kern w:val="2"/>
                <w:lang w:bidi="ru-RU"/>
              </w:rPr>
            </w:pPr>
            <w:r w:rsidRPr="00587905">
              <w:rPr>
                <w:kern w:val="2"/>
                <w:lang w:bidi="ru-RU"/>
              </w:rPr>
              <w:t>Концертная программа, посвящённая Дню города Югорска и Дню работников нефтяной и газовой промышленности.</w:t>
            </w:r>
          </w:p>
          <w:p w:rsidR="00992B2A" w:rsidRPr="009117C7" w:rsidRDefault="00992B2A" w:rsidP="0063412B">
            <w:pPr>
              <w:rPr>
                <w:rFonts w:eastAsia="Arial Unicode MS"/>
                <w:kern w:val="1"/>
                <w:lang w:bidi="ru-RU"/>
              </w:rPr>
            </w:pPr>
            <w:r w:rsidRPr="00587905">
              <w:rPr>
                <w:kern w:val="2"/>
                <w:lang w:bidi="ru-RU"/>
              </w:rPr>
              <w:t>Торжественное открытие Окружного молодёжного форума - фестиваля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992B2A" w:rsidRPr="009117C7" w:rsidRDefault="00992B2A" w:rsidP="008B1180"/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E110D">
            <w:pPr>
              <w:jc w:val="center"/>
            </w:pPr>
            <w:r>
              <w:t>21.45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B1180">
            <w:r w:rsidRPr="00587905">
              <w:rPr>
                <w:kern w:val="3"/>
                <w:lang w:eastAsia="ja-JP"/>
              </w:rPr>
              <w:t>Фонтанная площадь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92B2A" w:rsidRPr="009117C7" w:rsidRDefault="00992B2A" w:rsidP="008B1180">
            <w:r w:rsidRPr="00587905">
              <w:rPr>
                <w:lang w:eastAsia="ar-SA"/>
              </w:rPr>
              <w:t>Концерт ВИА «Самоцветы»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Воскресенье</w:t>
            </w:r>
          </w:p>
          <w:p w:rsidR="00992B2A" w:rsidRPr="009117C7" w:rsidRDefault="00992B2A" w:rsidP="00802ADA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06.0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587905" w:rsidRDefault="00992B2A" w:rsidP="008E110D">
            <w:pPr>
              <w:ind w:left="-108" w:right="-108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09.</w:t>
            </w:r>
            <w:r w:rsidRPr="00587905">
              <w:rPr>
                <w:kern w:val="3"/>
                <w:lang w:eastAsia="ja-JP"/>
              </w:rPr>
              <w:t>00</w:t>
            </w:r>
          </w:p>
          <w:p w:rsidR="00992B2A" w:rsidRPr="009117C7" w:rsidRDefault="00992B2A" w:rsidP="008E110D">
            <w:pPr>
              <w:jc w:val="center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587905" w:rsidRDefault="00992B2A" w:rsidP="003E326F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 xml:space="preserve">МБОУ «Лицей </w:t>
            </w:r>
          </w:p>
          <w:p w:rsidR="00992B2A" w:rsidRPr="009117C7" w:rsidRDefault="00992B2A" w:rsidP="003E326F">
            <w:pPr>
              <w:tabs>
                <w:tab w:val="num" w:pos="851"/>
                <w:tab w:val="left" w:pos="1876"/>
              </w:tabs>
              <w:contextualSpacing/>
            </w:pPr>
            <w:r w:rsidRPr="00587905">
              <w:rPr>
                <w:kern w:val="3"/>
                <w:lang w:eastAsia="ja-JP"/>
              </w:rPr>
              <w:t xml:space="preserve">им. Г.Ф. </w:t>
            </w:r>
            <w:proofErr w:type="spellStart"/>
            <w:r w:rsidRPr="00587905">
              <w:rPr>
                <w:kern w:val="3"/>
                <w:lang w:eastAsia="ja-JP"/>
              </w:rPr>
              <w:t>Атякшева</w:t>
            </w:r>
            <w:proofErr w:type="spellEnd"/>
            <w:r w:rsidRPr="00587905">
              <w:rPr>
                <w:kern w:val="3"/>
                <w:lang w:eastAsia="ja-JP"/>
              </w:rPr>
              <w:t>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587905" w:rsidRDefault="00992B2A" w:rsidP="003E326F">
            <w:pPr>
              <w:suppressLineNumbers/>
              <w:snapToGrid w:val="0"/>
              <w:rPr>
                <w:kern w:val="2"/>
                <w:lang w:bidi="ru-RU"/>
              </w:rPr>
            </w:pPr>
            <w:r w:rsidRPr="00587905">
              <w:rPr>
                <w:kern w:val="2"/>
                <w:lang w:bidi="ru-RU"/>
              </w:rPr>
              <w:t>Окружной молодёжный форум-фестиваль:</w:t>
            </w:r>
          </w:p>
          <w:p w:rsidR="00992B2A" w:rsidRPr="009117C7" w:rsidRDefault="00992B2A" w:rsidP="003E32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87905">
              <w:rPr>
                <w:rFonts w:ascii="Times New Roman" w:hAnsi="Times New Roman"/>
                <w:kern w:val="2"/>
                <w:lang w:eastAsia="ru-RU" w:bidi="ru-RU"/>
              </w:rPr>
              <w:t>работа тематических площадок, образовательные семинары, индивидуальная работа с экспертами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Default="00992B2A" w:rsidP="008E110D">
            <w:pPr>
              <w:jc w:val="center"/>
            </w:pPr>
            <w:r w:rsidRPr="009117C7">
              <w:t>11.00</w:t>
            </w:r>
          </w:p>
          <w:p w:rsidR="00992B2A" w:rsidRDefault="00992B2A" w:rsidP="008E110D">
            <w:pPr>
              <w:jc w:val="center"/>
            </w:pPr>
          </w:p>
          <w:p w:rsidR="00992B2A" w:rsidRDefault="00992B2A" w:rsidP="008E110D">
            <w:pPr>
              <w:jc w:val="center"/>
            </w:pPr>
          </w:p>
          <w:p w:rsidR="00992B2A" w:rsidRDefault="00992B2A" w:rsidP="008E110D">
            <w:pPr>
              <w:jc w:val="center"/>
            </w:pPr>
          </w:p>
          <w:p w:rsidR="00992B2A" w:rsidRDefault="00992B2A" w:rsidP="008E110D">
            <w:pPr>
              <w:jc w:val="center"/>
            </w:pPr>
          </w:p>
          <w:p w:rsidR="00992B2A" w:rsidRDefault="00992B2A" w:rsidP="008E110D">
            <w:pPr>
              <w:jc w:val="center"/>
            </w:pPr>
            <w:r>
              <w:t>12</w:t>
            </w:r>
            <w:r w:rsidRPr="009117C7">
              <w:t>.00</w:t>
            </w:r>
          </w:p>
          <w:p w:rsidR="00992B2A" w:rsidRDefault="00992B2A" w:rsidP="008E110D">
            <w:pPr>
              <w:jc w:val="center"/>
            </w:pPr>
          </w:p>
          <w:p w:rsidR="00992B2A" w:rsidRDefault="00992B2A" w:rsidP="008E110D">
            <w:pPr>
              <w:jc w:val="center"/>
            </w:pPr>
          </w:p>
          <w:p w:rsidR="00992B2A" w:rsidRPr="009117C7" w:rsidRDefault="00992B2A" w:rsidP="008E110D">
            <w:pPr>
              <w:jc w:val="center"/>
            </w:pPr>
            <w:r>
              <w:t>16</w:t>
            </w:r>
            <w:r w:rsidRPr="009117C7">
              <w:t>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59402D">
            <w:pPr>
              <w:tabs>
                <w:tab w:val="num" w:pos="851"/>
                <w:tab w:val="left" w:pos="1876"/>
              </w:tabs>
              <w:contextualSpacing/>
            </w:pPr>
            <w:r w:rsidRPr="009117C7">
              <w:t>Дворец спорта «Юбилейный» (ул. Кирова, д.7)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Default="00992B2A" w:rsidP="0059402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C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Окружная робототехническая выставка детей и молодежи «</w:t>
            </w:r>
            <w:proofErr w:type="spellStart"/>
            <w:r w:rsidRPr="009117C7">
              <w:rPr>
                <w:rFonts w:ascii="Times New Roman" w:eastAsia="Times New Roman" w:hAnsi="Times New Roman" w:cs="Times New Roman"/>
                <w:sz w:val="24"/>
                <w:szCs w:val="24"/>
              </w:rPr>
              <w:t>РобоЛайф</w:t>
            </w:r>
            <w:proofErr w:type="spellEnd"/>
            <w:r w:rsidRPr="009117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2B2A" w:rsidRDefault="00992B2A" w:rsidP="0059402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B2A" w:rsidRDefault="00992B2A" w:rsidP="0059402D">
            <w:pPr>
              <w:pStyle w:val="aa"/>
              <w:rPr>
                <w:rFonts w:ascii="Times New Roman" w:hAnsi="Times New Roman"/>
                <w:kern w:val="2"/>
                <w:lang w:eastAsia="ru-RU" w:bidi="ru-RU"/>
              </w:rPr>
            </w:pPr>
            <w:r w:rsidRPr="00587905">
              <w:rPr>
                <w:rFonts w:ascii="Times New Roman" w:hAnsi="Times New Roman"/>
                <w:kern w:val="2"/>
                <w:lang w:eastAsia="ru-RU" w:bidi="ru-RU"/>
              </w:rPr>
              <w:t>Торжественное открытие</w:t>
            </w:r>
            <w:r>
              <w:rPr>
                <w:rFonts w:ascii="Times New Roman" w:hAnsi="Times New Roman"/>
                <w:kern w:val="2"/>
                <w:lang w:eastAsia="ru-RU" w:bidi="ru-RU"/>
              </w:rPr>
              <w:t xml:space="preserve"> выставки</w:t>
            </w:r>
          </w:p>
          <w:p w:rsidR="00992B2A" w:rsidRDefault="00992B2A" w:rsidP="0059402D">
            <w:pPr>
              <w:pStyle w:val="aa"/>
              <w:rPr>
                <w:rFonts w:ascii="Times New Roman" w:hAnsi="Times New Roman"/>
                <w:kern w:val="2"/>
                <w:lang w:eastAsia="ru-RU" w:bidi="ru-RU"/>
              </w:rPr>
            </w:pPr>
          </w:p>
          <w:p w:rsidR="00992B2A" w:rsidRPr="009117C7" w:rsidRDefault="00992B2A" w:rsidP="005940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87905">
              <w:rPr>
                <w:rFonts w:ascii="Times New Roman" w:hAnsi="Times New Roman"/>
                <w:kern w:val="2"/>
                <w:lang w:eastAsia="ru-RU" w:bidi="ru-RU"/>
              </w:rPr>
              <w:t>Торжественное закрытие</w:t>
            </w:r>
            <w:r>
              <w:rPr>
                <w:rFonts w:ascii="Times New Roman" w:hAnsi="Times New Roman"/>
                <w:kern w:val="2"/>
                <w:lang w:eastAsia="ru-RU" w:bidi="ru-RU"/>
              </w:rPr>
              <w:t xml:space="preserve"> выставки</w:t>
            </w:r>
          </w:p>
        </w:tc>
      </w:tr>
      <w:tr w:rsidR="00992B2A" w:rsidRPr="009117C7" w:rsidTr="00992B2A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992B2A" w:rsidRPr="009117C7" w:rsidRDefault="00992B2A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>
              <w:rPr>
                <w:kern w:val="3"/>
                <w:lang w:eastAsia="ja-JP"/>
              </w:rPr>
              <w:t>21.</w:t>
            </w:r>
            <w:r w:rsidRPr="00587905">
              <w:rPr>
                <w:kern w:val="3"/>
                <w:lang w:eastAsia="ja-JP"/>
              </w:rPr>
              <w:t>30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587905" w:rsidRDefault="00992B2A" w:rsidP="0059402D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>Лыжная база КСК «Норд»</w:t>
            </w:r>
          </w:p>
          <w:p w:rsidR="00992B2A" w:rsidRPr="00587905" w:rsidRDefault="00992B2A" w:rsidP="0059402D">
            <w:pPr>
              <w:autoSpaceDN w:val="0"/>
              <w:snapToGrid w:val="0"/>
              <w:rPr>
                <w:kern w:val="3"/>
                <w:lang w:eastAsia="ja-JP"/>
              </w:rPr>
            </w:pPr>
            <w:r w:rsidRPr="00587905">
              <w:rPr>
                <w:kern w:val="3"/>
                <w:lang w:eastAsia="ja-JP"/>
              </w:rPr>
              <w:t xml:space="preserve">ООО «Газпром </w:t>
            </w:r>
            <w:proofErr w:type="spellStart"/>
            <w:r w:rsidRPr="00587905">
              <w:rPr>
                <w:kern w:val="3"/>
                <w:lang w:eastAsia="ja-JP"/>
              </w:rPr>
              <w:t>трансгаз</w:t>
            </w:r>
            <w:proofErr w:type="spellEnd"/>
            <w:r w:rsidRPr="00587905">
              <w:rPr>
                <w:kern w:val="3"/>
                <w:lang w:eastAsia="ja-JP"/>
              </w:rPr>
              <w:t xml:space="preserve"> Югорск»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2B2A" w:rsidRPr="009117C7" w:rsidRDefault="00992B2A" w:rsidP="0059402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05">
              <w:rPr>
                <w:rFonts w:ascii="Times New Roman" w:hAnsi="Times New Roman"/>
                <w:kern w:val="2"/>
                <w:lang w:eastAsia="ru-RU" w:bidi="ru-RU"/>
              </w:rPr>
              <w:t xml:space="preserve">Развлекательная программа для участников </w:t>
            </w:r>
            <w:r w:rsidRPr="00587905">
              <w:rPr>
                <w:rFonts w:ascii="Times New Roman" w:hAnsi="Times New Roman"/>
                <w:kern w:val="3"/>
                <w:lang w:eastAsia="ja-JP"/>
              </w:rPr>
              <w:t>окружного молодёжного форума-фестиваля</w:t>
            </w:r>
          </w:p>
        </w:tc>
      </w:tr>
      <w:tr w:rsidR="00992B2A" w:rsidRPr="009117C7" w:rsidTr="00992B2A">
        <w:trPr>
          <w:trHeight w:val="575"/>
        </w:trPr>
        <w:tc>
          <w:tcPr>
            <w:tcW w:w="8222" w:type="dxa"/>
            <w:gridSpan w:val="8"/>
            <w:shd w:val="clear" w:color="auto" w:fill="FFFFFF" w:themeFill="background1"/>
          </w:tcPr>
          <w:p w:rsidR="00992B2A" w:rsidRPr="009117C7" w:rsidRDefault="00992B2A" w:rsidP="00921006">
            <w:pPr>
              <w:pStyle w:val="aa"/>
              <w:jc w:val="center"/>
              <w:rPr>
                <w:b/>
              </w:rPr>
            </w:pPr>
            <w:proofErr w:type="spellStart"/>
            <w:r w:rsidRPr="00946361">
              <w:rPr>
                <w:rFonts w:ascii="Times New Roman" w:hAnsi="Times New Roman" w:cs="Times New Roman"/>
                <w:b/>
                <w:sz w:val="24"/>
                <w:szCs w:val="24"/>
              </w:rPr>
              <w:t>Инфоповод</w:t>
            </w:r>
            <w:proofErr w:type="spellEnd"/>
            <w:r w:rsidRPr="009117C7">
              <w:rPr>
                <w:b/>
              </w:rPr>
              <w:t>:</w:t>
            </w:r>
            <w:r w:rsidRPr="009117C7">
              <w:t xml:space="preserve"> </w:t>
            </w:r>
            <w:r w:rsidRPr="00E21636">
              <w:rPr>
                <w:rFonts w:ascii="Times New Roman" w:hAnsi="Times New Roman"/>
                <w:kern w:val="2"/>
                <w:sz w:val="24"/>
                <w:szCs w:val="24"/>
                <w:lang w:eastAsia="ru-RU" w:bidi="ru-RU"/>
              </w:rPr>
              <w:t>День города. Международный конкурс на лучшую организацию системы работы с молодежью. Окружной молодёжный форум-фестиваль. Окружная робототехническая выставка «</w:t>
            </w:r>
            <w:proofErr w:type="spellStart"/>
            <w:r w:rsidRPr="00E21636">
              <w:rPr>
                <w:rFonts w:ascii="Times New Roman" w:hAnsi="Times New Roman"/>
                <w:kern w:val="2"/>
                <w:sz w:val="24"/>
                <w:szCs w:val="24"/>
                <w:lang w:eastAsia="ru-RU" w:bidi="ru-RU"/>
              </w:rPr>
              <w:t>РобоЛайф</w:t>
            </w:r>
            <w:proofErr w:type="spellEnd"/>
            <w:r w:rsidRPr="00E21636">
              <w:rPr>
                <w:rFonts w:ascii="Times New Roman" w:hAnsi="Times New Roman"/>
                <w:kern w:val="2"/>
                <w:sz w:val="24"/>
                <w:szCs w:val="24"/>
                <w:lang w:eastAsia="ru-RU" w:bidi="ru-RU"/>
              </w:rPr>
              <w:t>»</w:t>
            </w:r>
          </w:p>
        </w:tc>
      </w:tr>
      <w:tr w:rsidR="00992B2A" w:rsidRPr="009117C7" w:rsidTr="00992B2A">
        <w:trPr>
          <w:trHeight w:val="575"/>
        </w:trPr>
        <w:tc>
          <w:tcPr>
            <w:tcW w:w="8222" w:type="dxa"/>
            <w:gridSpan w:val="8"/>
            <w:shd w:val="clear" w:color="auto" w:fill="FFFFFF" w:themeFill="background1"/>
          </w:tcPr>
          <w:p w:rsidR="00992B2A" w:rsidRPr="009117C7" w:rsidRDefault="00992B2A" w:rsidP="00921006">
            <w:pPr>
              <w:jc w:val="center"/>
              <w:rPr>
                <w:b/>
              </w:rPr>
            </w:pPr>
            <w:r w:rsidRPr="009117C7">
              <w:rPr>
                <w:b/>
              </w:rPr>
              <w:t>В течение недели</w:t>
            </w:r>
          </w:p>
        </w:tc>
      </w:tr>
      <w:tr w:rsidR="00992B2A" w:rsidRPr="009117C7" w:rsidTr="00992B2A">
        <w:trPr>
          <w:gridAfter w:val="1"/>
          <w:wAfter w:w="16" w:type="dxa"/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lastRenderedPageBreak/>
              <w:t>04.09.2015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  <w:rPr>
                <w:b/>
              </w:rPr>
            </w:pPr>
            <w:r w:rsidRPr="009117C7">
              <w:t>17.30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Клуб юных техников «Интеграл» КСК «НОРД»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992B2A" w:rsidRPr="009117C7" w:rsidRDefault="00992B2A" w:rsidP="0059402D">
            <w:r w:rsidRPr="009117C7">
              <w:t>Блиц - турнир по шахматам среди взрослых (</w:t>
            </w:r>
            <w:proofErr w:type="spellStart"/>
            <w:r w:rsidRPr="009117C7">
              <w:t>мужч</w:t>
            </w:r>
            <w:proofErr w:type="spellEnd"/>
            <w:r w:rsidRPr="009117C7">
              <w:t xml:space="preserve">., </w:t>
            </w:r>
            <w:proofErr w:type="spellStart"/>
            <w:r w:rsidRPr="009117C7">
              <w:t>мужч</w:t>
            </w:r>
            <w:proofErr w:type="spellEnd"/>
            <w:r w:rsidRPr="009117C7">
              <w:t>. ст.70 лет, жен., жен</w:t>
            </w:r>
            <w:proofErr w:type="gramStart"/>
            <w:r w:rsidRPr="009117C7">
              <w:t>.</w:t>
            </w:r>
            <w:proofErr w:type="gramEnd"/>
            <w:r w:rsidRPr="009117C7">
              <w:t xml:space="preserve"> </w:t>
            </w:r>
            <w:proofErr w:type="gramStart"/>
            <w:r w:rsidRPr="009117C7">
              <w:t>с</w:t>
            </w:r>
            <w:proofErr w:type="gramEnd"/>
            <w:r w:rsidRPr="009117C7">
              <w:t xml:space="preserve">т. 70 лет), посвященный Дню города Югорска и Дню работников </w:t>
            </w:r>
            <w:proofErr w:type="spellStart"/>
            <w:r w:rsidRPr="009117C7">
              <w:t>нефт</w:t>
            </w:r>
            <w:proofErr w:type="spellEnd"/>
            <w:r w:rsidRPr="009117C7">
              <w:t>. и газовой промышленности</w:t>
            </w:r>
          </w:p>
        </w:tc>
      </w:tr>
      <w:tr w:rsidR="00992B2A" w:rsidRPr="009117C7" w:rsidTr="00992B2A">
        <w:trPr>
          <w:gridAfter w:val="1"/>
          <w:wAfter w:w="16" w:type="dxa"/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01.09.2015-04.09.2015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  <w:rPr>
                <w:b/>
              </w:rPr>
            </w:pPr>
            <w:r w:rsidRPr="009117C7">
              <w:t>18.30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Малый игровой зал ДС «Юбилейный»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992B2A" w:rsidRPr="009117C7" w:rsidRDefault="00992B2A" w:rsidP="00AA6BFC">
            <w:r w:rsidRPr="009117C7">
              <w:t>Турнир по волейболу среди женских команд, посвященный Дню города Югорска и Дню работников нефтяной и газовой промышленности</w:t>
            </w:r>
          </w:p>
        </w:tc>
      </w:tr>
      <w:tr w:rsidR="00992B2A" w:rsidRPr="009117C7" w:rsidTr="00992B2A">
        <w:trPr>
          <w:gridAfter w:val="1"/>
          <w:wAfter w:w="16" w:type="dxa"/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  <w:rPr>
                <w:b/>
              </w:rPr>
            </w:pPr>
            <w:r w:rsidRPr="009117C7">
              <w:t>01.09.2015-04.09.2015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14.00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  <w:rPr>
                <w:b/>
              </w:rPr>
            </w:pPr>
            <w:r w:rsidRPr="009117C7">
              <w:t>Малый игровой зал ДС «Юбилейный»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992B2A" w:rsidRPr="009117C7" w:rsidRDefault="00992B2A" w:rsidP="00AA6BFC">
            <w:pPr>
              <w:rPr>
                <w:b/>
              </w:rPr>
            </w:pPr>
            <w:r w:rsidRPr="009117C7">
              <w:t>Турнир по волейболу среди девушек 2001 г.р. и мл</w:t>
            </w:r>
            <w:proofErr w:type="gramStart"/>
            <w:r w:rsidRPr="009117C7">
              <w:t xml:space="preserve">., </w:t>
            </w:r>
            <w:proofErr w:type="gramEnd"/>
            <w:r w:rsidRPr="009117C7">
              <w:t xml:space="preserve">посвященный Дню города Югорска и Дню работников нефтяной и газовой промышленности                                                                                                              </w:t>
            </w:r>
          </w:p>
        </w:tc>
      </w:tr>
      <w:tr w:rsidR="00992B2A" w:rsidRPr="009117C7" w:rsidTr="00992B2A">
        <w:trPr>
          <w:gridAfter w:val="1"/>
          <w:wAfter w:w="16" w:type="dxa"/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01.09.2015-04.09.2015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  <w:rPr>
                <w:b/>
              </w:rPr>
            </w:pPr>
            <w:r w:rsidRPr="009117C7">
              <w:t>18.30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Малый игровой зал ДС «Юбилейный»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992B2A" w:rsidRPr="009117C7" w:rsidRDefault="00992B2A" w:rsidP="00AA6BFC">
            <w:r w:rsidRPr="009117C7">
              <w:t>Турнир по волейболу среди мужских команд, посвященный Дню города Югорска и Дню работников нефтяной и газовой промышленности</w:t>
            </w:r>
          </w:p>
        </w:tc>
      </w:tr>
      <w:tr w:rsidR="00992B2A" w:rsidRPr="009117C7" w:rsidTr="00992B2A">
        <w:trPr>
          <w:gridAfter w:val="1"/>
          <w:wAfter w:w="16" w:type="dxa"/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02.09.2015-04.09.2015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18.00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rPr>
                <w:bCs/>
              </w:rPr>
              <w:t>Промышленности бильярдный центр КСК «НОРД»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992B2A" w:rsidRPr="009117C7" w:rsidRDefault="00992B2A" w:rsidP="00AA6BFC">
            <w:r w:rsidRPr="009117C7">
              <w:rPr>
                <w:bCs/>
              </w:rPr>
              <w:t>Открытый Кубок главы города Югорска по бильярду «Свободная пирамида»,  посвященный Дню города Югорска и Дню работников нефтяной и газовой промышленности</w:t>
            </w:r>
          </w:p>
        </w:tc>
      </w:tr>
      <w:tr w:rsidR="00992B2A" w:rsidRPr="009117C7" w:rsidTr="00992B2A">
        <w:trPr>
          <w:gridAfter w:val="1"/>
          <w:wAfter w:w="16" w:type="dxa"/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04.09.2015-06.09.2015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  <w:rPr>
                <w:b/>
              </w:rPr>
            </w:pPr>
            <w:r w:rsidRPr="009117C7">
              <w:t>15.00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Стадион МБОУ "Гимназии"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992B2A" w:rsidRPr="009117C7" w:rsidRDefault="00992B2A" w:rsidP="00AA6BFC">
            <w:r w:rsidRPr="009117C7">
              <w:t xml:space="preserve">Турнир по футболу среди команд юношей до 15 лет, посвященный Дню города Югорска и Дню работников нефтяной и газовой </w:t>
            </w:r>
            <w:r w:rsidRPr="009117C7">
              <w:lastRenderedPageBreak/>
              <w:t>промышленности.</w:t>
            </w:r>
          </w:p>
        </w:tc>
      </w:tr>
      <w:tr w:rsidR="00992B2A" w:rsidRPr="009117C7" w:rsidTr="00992B2A">
        <w:trPr>
          <w:gridAfter w:val="1"/>
          <w:wAfter w:w="16" w:type="dxa"/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lastRenderedPageBreak/>
              <w:t>0</w:t>
            </w:r>
            <w:r w:rsidRPr="009117C7">
              <w:rPr>
                <w:lang w:val="en-US"/>
              </w:rPr>
              <w:t>3</w:t>
            </w:r>
            <w:r w:rsidRPr="009117C7">
              <w:t>.09.2015-</w:t>
            </w:r>
            <w:r w:rsidRPr="009117C7">
              <w:rPr>
                <w:lang w:val="en-US"/>
              </w:rPr>
              <w:t>11</w:t>
            </w:r>
            <w:r w:rsidRPr="009117C7">
              <w:t>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992B2A" w:rsidRPr="009117C7" w:rsidRDefault="00992B2A" w:rsidP="008E110D">
            <w:pPr>
              <w:jc w:val="center"/>
            </w:pPr>
            <w:r w:rsidRPr="009117C7">
              <w:t>Центральная городская библиотека</w:t>
            </w:r>
          </w:p>
          <w:p w:rsidR="00992B2A" w:rsidRPr="009117C7" w:rsidRDefault="00992B2A" w:rsidP="008E110D">
            <w:pPr>
              <w:jc w:val="center"/>
            </w:pPr>
            <w:r w:rsidRPr="009117C7">
              <w:t>Механизаторов, 6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992B2A" w:rsidRPr="009117C7" w:rsidRDefault="00992B2A" w:rsidP="00AA6BFC">
            <w:r w:rsidRPr="009117C7">
              <w:t xml:space="preserve">Выставка  «Касается каждого», посвященная Дню солидарности в борьбе с терроризмом  </w:t>
            </w:r>
          </w:p>
        </w:tc>
      </w:tr>
    </w:tbl>
    <w:p w:rsidR="00AC5DBB" w:rsidRPr="009117C7" w:rsidRDefault="00AC5DBB" w:rsidP="003C3A92"/>
    <w:sectPr w:rsidR="00AC5DBB" w:rsidRPr="009117C7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4CF6"/>
    <w:rsid w:val="000350D7"/>
    <w:rsid w:val="00036B35"/>
    <w:rsid w:val="000419E6"/>
    <w:rsid w:val="00044C28"/>
    <w:rsid w:val="00060A59"/>
    <w:rsid w:val="00067050"/>
    <w:rsid w:val="000674C3"/>
    <w:rsid w:val="000704AA"/>
    <w:rsid w:val="00075DF6"/>
    <w:rsid w:val="00080569"/>
    <w:rsid w:val="00084E80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D1D48"/>
    <w:rsid w:val="000D417D"/>
    <w:rsid w:val="000D5D17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D19AD"/>
    <w:rsid w:val="001D2E7F"/>
    <w:rsid w:val="001D3BE5"/>
    <w:rsid w:val="001D4EB0"/>
    <w:rsid w:val="001E4888"/>
    <w:rsid w:val="001E7521"/>
    <w:rsid w:val="001E7C3F"/>
    <w:rsid w:val="001F28D4"/>
    <w:rsid w:val="001F4F2D"/>
    <w:rsid w:val="001F73CF"/>
    <w:rsid w:val="00203EEA"/>
    <w:rsid w:val="00205FF6"/>
    <w:rsid w:val="0020743F"/>
    <w:rsid w:val="00213B50"/>
    <w:rsid w:val="00214B63"/>
    <w:rsid w:val="00215313"/>
    <w:rsid w:val="00217F9E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4A14"/>
    <w:rsid w:val="002359CC"/>
    <w:rsid w:val="00236084"/>
    <w:rsid w:val="00236AC6"/>
    <w:rsid w:val="00237283"/>
    <w:rsid w:val="002522BD"/>
    <w:rsid w:val="002534B2"/>
    <w:rsid w:val="0025714F"/>
    <w:rsid w:val="00257795"/>
    <w:rsid w:val="00257D7D"/>
    <w:rsid w:val="00262591"/>
    <w:rsid w:val="00275004"/>
    <w:rsid w:val="002830DD"/>
    <w:rsid w:val="002855B0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508D7"/>
    <w:rsid w:val="005519A0"/>
    <w:rsid w:val="00552607"/>
    <w:rsid w:val="00560F72"/>
    <w:rsid w:val="00564AFD"/>
    <w:rsid w:val="00565071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6489"/>
    <w:rsid w:val="005D128C"/>
    <w:rsid w:val="005D385A"/>
    <w:rsid w:val="005D5474"/>
    <w:rsid w:val="005D726C"/>
    <w:rsid w:val="005E7043"/>
    <w:rsid w:val="005E75C9"/>
    <w:rsid w:val="005F09D6"/>
    <w:rsid w:val="005F38F4"/>
    <w:rsid w:val="0060292A"/>
    <w:rsid w:val="006036F6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B3E"/>
    <w:rsid w:val="006476BF"/>
    <w:rsid w:val="00651D12"/>
    <w:rsid w:val="00652983"/>
    <w:rsid w:val="006548BF"/>
    <w:rsid w:val="00661FFF"/>
    <w:rsid w:val="00664004"/>
    <w:rsid w:val="0066419F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593C"/>
    <w:rsid w:val="007B5DAF"/>
    <w:rsid w:val="007C56D6"/>
    <w:rsid w:val="007D5164"/>
    <w:rsid w:val="007E6856"/>
    <w:rsid w:val="007F73B9"/>
    <w:rsid w:val="008028CD"/>
    <w:rsid w:val="00802A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1DE"/>
    <w:rsid w:val="00856EA3"/>
    <w:rsid w:val="00860A64"/>
    <w:rsid w:val="00860BCE"/>
    <w:rsid w:val="00877829"/>
    <w:rsid w:val="008826C1"/>
    <w:rsid w:val="00882D27"/>
    <w:rsid w:val="00893CC4"/>
    <w:rsid w:val="00897E89"/>
    <w:rsid w:val="00897FC7"/>
    <w:rsid w:val="008A33E2"/>
    <w:rsid w:val="008A3F38"/>
    <w:rsid w:val="008A5F3B"/>
    <w:rsid w:val="008B0DCC"/>
    <w:rsid w:val="008B3D2D"/>
    <w:rsid w:val="008B6E88"/>
    <w:rsid w:val="008C71B6"/>
    <w:rsid w:val="008D23D3"/>
    <w:rsid w:val="008D28FF"/>
    <w:rsid w:val="008D41DF"/>
    <w:rsid w:val="008E110D"/>
    <w:rsid w:val="008E1E4B"/>
    <w:rsid w:val="008F1322"/>
    <w:rsid w:val="008F18B6"/>
    <w:rsid w:val="008F420A"/>
    <w:rsid w:val="008F4723"/>
    <w:rsid w:val="008F5384"/>
    <w:rsid w:val="008F593D"/>
    <w:rsid w:val="009019C5"/>
    <w:rsid w:val="00901FEC"/>
    <w:rsid w:val="00907501"/>
    <w:rsid w:val="00907BED"/>
    <w:rsid w:val="0091036D"/>
    <w:rsid w:val="009117C7"/>
    <w:rsid w:val="009118B2"/>
    <w:rsid w:val="00913D5C"/>
    <w:rsid w:val="00917661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2B2A"/>
    <w:rsid w:val="0099629F"/>
    <w:rsid w:val="009968FA"/>
    <w:rsid w:val="009A0062"/>
    <w:rsid w:val="009A00FF"/>
    <w:rsid w:val="009A0468"/>
    <w:rsid w:val="009A4776"/>
    <w:rsid w:val="009A644C"/>
    <w:rsid w:val="009B1107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4C01"/>
    <w:rsid w:val="00A364AA"/>
    <w:rsid w:val="00A366E5"/>
    <w:rsid w:val="00A41F45"/>
    <w:rsid w:val="00A43746"/>
    <w:rsid w:val="00A53BD8"/>
    <w:rsid w:val="00A55040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64B4"/>
    <w:rsid w:val="00BB7218"/>
    <w:rsid w:val="00BD2514"/>
    <w:rsid w:val="00BD273F"/>
    <w:rsid w:val="00BE1169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22F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41ADF"/>
    <w:rsid w:val="00D44B7B"/>
    <w:rsid w:val="00D524CB"/>
    <w:rsid w:val="00D53041"/>
    <w:rsid w:val="00D563EC"/>
    <w:rsid w:val="00D56DE4"/>
    <w:rsid w:val="00D57FAA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649F"/>
    <w:rsid w:val="00E10985"/>
    <w:rsid w:val="00E11E21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2F22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64BB"/>
    <w:rsid w:val="00F374AE"/>
    <w:rsid w:val="00F42A3D"/>
    <w:rsid w:val="00F446AF"/>
    <w:rsid w:val="00F474D5"/>
    <w:rsid w:val="00F4757E"/>
    <w:rsid w:val="00F5256F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A0E47"/>
    <w:rsid w:val="00FA38DF"/>
    <w:rsid w:val="00FB647B"/>
    <w:rsid w:val="00FB71BF"/>
    <w:rsid w:val="00FC1CBC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ED7E-B055-4A02-8AA0-130F02A9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Степанович</cp:lastModifiedBy>
  <cp:revision>71</cp:revision>
  <cp:lastPrinted>2015-08-07T12:10:00Z</cp:lastPrinted>
  <dcterms:created xsi:type="dcterms:W3CDTF">2015-08-25T06:37:00Z</dcterms:created>
  <dcterms:modified xsi:type="dcterms:W3CDTF">2015-09-03T06:17:00Z</dcterms:modified>
</cp:coreProperties>
</file>